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23" w:rsidRDefault="00F47B23" w:rsidP="00F6024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46.25pt;height:631.5pt;z-index:251658240">
            <v:imagedata r:id="rId5" o:title=""/>
            <w10:wrap type="topAndBottom"/>
          </v:shape>
          <o:OLEObject Type="Embed" ProgID="AcroExch.Document.7" ShapeID="_x0000_s1026" DrawAspect="Content" ObjectID="_1646732389" r:id="rId6"/>
        </w:pict>
      </w:r>
    </w:p>
    <w:p w:rsidR="00F47B23" w:rsidRDefault="00F47B23" w:rsidP="00F6024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47B23" w:rsidRDefault="00F47B23" w:rsidP="00F6024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0;margin-top:0;width:446.25pt;height:631.5pt;z-index:251659264">
            <v:imagedata r:id="rId7" o:title=""/>
            <w10:wrap type="topAndBottom"/>
          </v:shape>
          <o:OLEObject Type="Embed" ProgID="AcroExch.Document.7" ShapeID="_x0000_s1027" DrawAspect="Content" ObjectID="_1646732390" r:id="rId8"/>
        </w:pict>
      </w:r>
    </w:p>
    <w:p w:rsidR="00F47B23" w:rsidRPr="00FB46F3" w:rsidRDefault="00F47B23" w:rsidP="00F6024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47B23" w:rsidRPr="00F6024B" w:rsidRDefault="00F47B23" w:rsidP="00F6024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47B23" w:rsidRPr="00F6024B" w:rsidRDefault="00F47B23" w:rsidP="00F6024B">
      <w:pPr>
        <w:spacing w:line="360" w:lineRule="auto"/>
        <w:ind w:firstLine="709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024B">
        <w:rPr>
          <w:rFonts w:ascii="Times New Roman" w:hAnsi="Times New Roman"/>
          <w:b/>
          <w:bCs/>
          <w:sz w:val="28"/>
          <w:szCs w:val="28"/>
        </w:rPr>
        <w:t>1.Паспорт комплекта оценочных средств</w:t>
      </w:r>
      <w:bookmarkStart w:id="0" w:name="_Toc339974343"/>
    </w:p>
    <w:p w:rsidR="00F47B23" w:rsidRPr="00F6024B" w:rsidRDefault="00F47B23" w:rsidP="00F6024B">
      <w:pPr>
        <w:keepNext/>
        <w:spacing w:line="360" w:lineRule="auto"/>
        <w:ind w:left="-170" w:right="-57" w:firstLine="709"/>
        <w:contextualSpacing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6024B">
        <w:rPr>
          <w:rFonts w:ascii="Times New Roman" w:hAnsi="Times New Roman"/>
          <w:b/>
          <w:bCs/>
          <w:sz w:val="28"/>
          <w:szCs w:val="28"/>
        </w:rPr>
        <w:t xml:space="preserve">   1. Область применения</w:t>
      </w:r>
      <w:bookmarkEnd w:id="0"/>
    </w:p>
    <w:p w:rsidR="00F47B23" w:rsidRPr="00F6024B" w:rsidRDefault="00F47B23" w:rsidP="00F6024B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6024B">
        <w:rPr>
          <w:rFonts w:ascii="Times New Roman" w:hAnsi="Times New Roman"/>
          <w:sz w:val="28"/>
          <w:szCs w:val="28"/>
        </w:rPr>
        <w:t>Контрольно - оценочные  средства предназначены для контроля и оценки образовательных достижений обучающихся, освоивших программу ПМ 03 «Оказание доврачебной медицинской помощи при неотложных и экстремальных состояниях»</w:t>
      </w:r>
      <w:r w:rsidRPr="00F6024B">
        <w:rPr>
          <w:rFonts w:ascii="Times New Roman" w:hAnsi="Times New Roman"/>
          <w:bCs/>
          <w:iCs/>
          <w:sz w:val="28"/>
          <w:szCs w:val="28"/>
        </w:rPr>
        <w:t xml:space="preserve"> МДК 03.01  «Основы реаниматологии»</w:t>
      </w:r>
    </w:p>
    <w:p w:rsidR="00F47B23" w:rsidRPr="00F6024B" w:rsidRDefault="00F47B23" w:rsidP="00F6024B">
      <w:pPr>
        <w:spacing w:line="360" w:lineRule="auto"/>
        <w:ind w:firstLine="720"/>
        <w:rPr>
          <w:rStyle w:val="Strong"/>
          <w:rFonts w:ascii="Times New Roman" w:hAnsi="Times New Roman"/>
          <w:b w:val="0"/>
          <w:sz w:val="28"/>
          <w:szCs w:val="28"/>
        </w:rPr>
      </w:pPr>
      <w:r w:rsidRPr="00F6024B">
        <w:rPr>
          <w:rStyle w:val="Strong"/>
          <w:rFonts w:ascii="Times New Roman" w:hAnsi="Times New Roman"/>
          <w:b w:val="0"/>
          <w:sz w:val="28"/>
          <w:szCs w:val="28"/>
        </w:rPr>
        <w:t xml:space="preserve">КОС включают контрольные материалы для проведения промежуточной аттестации в форме  </w:t>
      </w:r>
      <w:r w:rsidRPr="00F6024B">
        <w:rPr>
          <w:rFonts w:ascii="Times New Roman" w:hAnsi="Times New Roman"/>
          <w:b/>
          <w:i/>
          <w:sz w:val="28"/>
          <w:szCs w:val="28"/>
        </w:rPr>
        <w:t>дифференцированного  зачёта</w:t>
      </w:r>
      <w:r w:rsidRPr="00F6024B">
        <w:rPr>
          <w:rStyle w:val="Strong"/>
          <w:rFonts w:ascii="Times New Roman" w:hAnsi="Times New Roman"/>
          <w:b w:val="0"/>
          <w:i/>
          <w:sz w:val="28"/>
          <w:szCs w:val="28"/>
        </w:rPr>
        <w:t>.</w:t>
      </w:r>
    </w:p>
    <w:p w:rsidR="00F47B23" w:rsidRPr="00F6024B" w:rsidRDefault="00F47B23" w:rsidP="00F6024B">
      <w:pPr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F6024B">
        <w:rPr>
          <w:rFonts w:ascii="Times New Roman" w:hAnsi="Times New Roman"/>
          <w:b/>
          <w:sz w:val="28"/>
          <w:szCs w:val="28"/>
        </w:rPr>
        <w:t xml:space="preserve">2. Результаты освоения учебной дисциплины, подлежащие проверке </w:t>
      </w:r>
    </w:p>
    <w:p w:rsidR="00F47B23" w:rsidRPr="00F6024B" w:rsidRDefault="00F47B23" w:rsidP="00F602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bCs/>
          <w:iCs/>
          <w:sz w:val="26"/>
          <w:szCs w:val="26"/>
        </w:rPr>
      </w:pPr>
      <w:r w:rsidRPr="00F6024B">
        <w:rPr>
          <w:rFonts w:ascii="Times New Roman" w:hAnsi="Times New Roman"/>
          <w:b/>
          <w:sz w:val="28"/>
          <w:szCs w:val="28"/>
        </w:rPr>
        <w:t>2.1.</w:t>
      </w:r>
      <w:r w:rsidRPr="00F6024B">
        <w:rPr>
          <w:rFonts w:ascii="Times New Roman" w:hAnsi="Times New Roman"/>
          <w:sz w:val="28"/>
          <w:szCs w:val="28"/>
        </w:rPr>
        <w:t xml:space="preserve"> В результате прохождения учебной практики по профессиональному модулю ПМ 03 «Оказание доврачебной медицинской помощи при неотложных и экстремальных состояниях»</w:t>
      </w:r>
      <w:r w:rsidRPr="00F6024B">
        <w:rPr>
          <w:rFonts w:ascii="Times New Roman" w:hAnsi="Times New Roman"/>
          <w:bCs/>
          <w:iCs/>
          <w:sz w:val="28"/>
          <w:szCs w:val="28"/>
        </w:rPr>
        <w:t>МДК 03.01  «Основы реаниматологии»</w:t>
      </w:r>
      <w:r w:rsidRPr="00F6024B">
        <w:rPr>
          <w:rFonts w:ascii="Times New Roman" w:hAnsi="Times New Roman"/>
          <w:sz w:val="28"/>
          <w:szCs w:val="28"/>
        </w:rPr>
        <w:t xml:space="preserve">обучающийся должен </w:t>
      </w:r>
      <w:r w:rsidRPr="00F6024B">
        <w:rPr>
          <w:rFonts w:ascii="Times New Roman" w:hAnsi="Times New Roman"/>
          <w:b/>
          <w:sz w:val="28"/>
          <w:szCs w:val="28"/>
        </w:rPr>
        <w:t>иметь практический опыт</w:t>
      </w:r>
      <w:r w:rsidRPr="00F6024B">
        <w:rPr>
          <w:rFonts w:ascii="Times New Roman" w:hAnsi="Times New Roman"/>
          <w:sz w:val="28"/>
          <w:szCs w:val="28"/>
        </w:rPr>
        <w:t>:</w:t>
      </w:r>
    </w:p>
    <w:p w:rsidR="00F47B23" w:rsidRPr="00F6024B" w:rsidRDefault="00F47B23" w:rsidP="00F6024B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F6024B">
        <w:rPr>
          <w:sz w:val="28"/>
          <w:szCs w:val="28"/>
        </w:rPr>
        <w:t>- оказания доврачебной помощи при неотложных состояниях,</w:t>
      </w:r>
    </w:p>
    <w:p w:rsidR="00F47B23" w:rsidRPr="00F6024B" w:rsidRDefault="00F47B23" w:rsidP="00F6024B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F6024B">
        <w:rPr>
          <w:b/>
          <w:sz w:val="28"/>
          <w:szCs w:val="28"/>
        </w:rPr>
        <w:t>уметь</w:t>
      </w:r>
      <w:r w:rsidRPr="00F6024B">
        <w:rPr>
          <w:sz w:val="28"/>
          <w:szCs w:val="28"/>
        </w:rPr>
        <w:t xml:space="preserve">: </w:t>
      </w:r>
    </w:p>
    <w:p w:rsidR="00F47B23" w:rsidRPr="00F6024B" w:rsidRDefault="00F47B23" w:rsidP="00F6024B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F6024B">
        <w:rPr>
          <w:sz w:val="28"/>
          <w:szCs w:val="28"/>
        </w:rPr>
        <w:t>- проводить мероприятия по восстановлению и поддержанию жизнедеятельности организма при неотложных состояниях самостоятельно и в бригаде;</w:t>
      </w:r>
    </w:p>
    <w:p w:rsidR="00F47B23" w:rsidRPr="00F6024B" w:rsidRDefault="00F47B23" w:rsidP="00F6024B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F6024B">
        <w:rPr>
          <w:sz w:val="28"/>
          <w:szCs w:val="28"/>
        </w:rPr>
        <w:t>- оказывать помощь при воздействии на организм токсических и ядовитых веществ самостоятельно и в бригаде;</w:t>
      </w:r>
    </w:p>
    <w:p w:rsidR="00F47B23" w:rsidRPr="00F6024B" w:rsidRDefault="00F47B23" w:rsidP="00F6024B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F6024B">
        <w:rPr>
          <w:sz w:val="28"/>
          <w:szCs w:val="28"/>
        </w:rPr>
        <w:t>- проводить мероприятия по защите пациентов от негативных воздействий при чрезвычайных ситуациях;</w:t>
      </w:r>
    </w:p>
    <w:p w:rsidR="00F47B23" w:rsidRPr="00F6024B" w:rsidRDefault="00F47B23" w:rsidP="00F6024B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F6024B">
        <w:rPr>
          <w:sz w:val="28"/>
          <w:szCs w:val="28"/>
        </w:rPr>
        <w:t>- действовать в составе сортировочной бригады.</w:t>
      </w:r>
    </w:p>
    <w:p w:rsidR="00F47B23" w:rsidRPr="00F6024B" w:rsidRDefault="00F47B23" w:rsidP="00F6024B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F6024B">
        <w:rPr>
          <w:b/>
          <w:sz w:val="28"/>
          <w:szCs w:val="28"/>
        </w:rPr>
        <w:t>знать</w:t>
      </w:r>
      <w:r w:rsidRPr="00F6024B">
        <w:rPr>
          <w:sz w:val="28"/>
          <w:szCs w:val="28"/>
        </w:rPr>
        <w:t xml:space="preserve">: </w:t>
      </w:r>
    </w:p>
    <w:p w:rsidR="00F47B23" w:rsidRPr="00F6024B" w:rsidRDefault="00F47B23" w:rsidP="00F6024B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F6024B">
        <w:rPr>
          <w:sz w:val="28"/>
          <w:szCs w:val="28"/>
        </w:rPr>
        <w:t>- причины, стадии и клинические проявления терминальных состояний;</w:t>
      </w:r>
    </w:p>
    <w:p w:rsidR="00F47B23" w:rsidRPr="00F6024B" w:rsidRDefault="00F47B23" w:rsidP="00F6024B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F6024B">
        <w:rPr>
          <w:sz w:val="28"/>
          <w:szCs w:val="28"/>
        </w:rPr>
        <w:t xml:space="preserve">- алгоритмы оказания медицинской помощи при неотложных состояниях;                              </w:t>
      </w:r>
    </w:p>
    <w:p w:rsidR="00F47B23" w:rsidRPr="00F6024B" w:rsidRDefault="00F47B23" w:rsidP="00F6024B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F6024B">
        <w:rPr>
          <w:sz w:val="28"/>
          <w:szCs w:val="28"/>
        </w:rPr>
        <w:t xml:space="preserve"> - классификацию и характеристику чрезвычайных ситуаций;</w:t>
      </w:r>
    </w:p>
    <w:p w:rsidR="00F47B23" w:rsidRDefault="00F47B23" w:rsidP="00F6024B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F6024B">
        <w:rPr>
          <w:sz w:val="28"/>
          <w:szCs w:val="28"/>
        </w:rPr>
        <w:t>- правила работы лечебно-профилактического учреждения в условиях чрезвычайных ситуаций.</w:t>
      </w:r>
    </w:p>
    <w:p w:rsidR="00F47B23" w:rsidRPr="00F6024B" w:rsidRDefault="00F47B23" w:rsidP="00F6024B">
      <w:pPr>
        <w:pStyle w:val="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</w:p>
    <w:p w:rsidR="00F47B23" w:rsidRPr="006B1B86" w:rsidRDefault="00F47B23" w:rsidP="006B1B86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F6024B">
        <w:rPr>
          <w:rFonts w:ascii="Times New Roman" w:hAnsi="Times New Roman"/>
          <w:b/>
          <w:sz w:val="28"/>
          <w:szCs w:val="28"/>
        </w:rPr>
        <w:t>2.2.</w:t>
      </w:r>
      <w:r w:rsidRPr="00F6024B">
        <w:rPr>
          <w:rFonts w:ascii="Times New Roman" w:hAnsi="Times New Roman"/>
          <w:sz w:val="28"/>
          <w:szCs w:val="28"/>
        </w:rPr>
        <w:t xml:space="preserve"> Результатом освоения программы практики по профилю специальностиявляется овладение обучающимися видом профессиональной деятельности  ПМ 03 «Оказание доврачебной медицинской помощи при неотложных и экстремальных состояниях»</w:t>
      </w:r>
      <w:r w:rsidRPr="00F6024B">
        <w:rPr>
          <w:rFonts w:ascii="Times New Roman" w:hAnsi="Times New Roman"/>
          <w:bCs/>
          <w:iCs/>
          <w:sz w:val="28"/>
          <w:szCs w:val="28"/>
        </w:rPr>
        <w:t>МДК 03.01  «Основы реаниматологии»</w:t>
      </w:r>
      <w:r w:rsidRPr="00F6024B">
        <w:rPr>
          <w:rFonts w:ascii="Times New Roman" w:hAnsi="Times New Roman"/>
          <w:sz w:val="28"/>
          <w:szCs w:val="28"/>
        </w:rPr>
        <w:t>, в том числе профессиональными (ПК) и общими (ОК) компетенциями:</w:t>
      </w:r>
    </w:p>
    <w:tbl>
      <w:tblPr>
        <w:tblpPr w:leftFromText="180" w:rightFromText="180" w:vertAnchor="text" w:horzAnchor="margin" w:tblpX="108" w:tblpY="118"/>
        <w:tblW w:w="47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7950"/>
      </w:tblGrid>
      <w:tr w:rsidR="00F47B23" w:rsidRPr="00AC7C63" w:rsidTr="00F6024B">
        <w:trPr>
          <w:trHeight w:val="651"/>
        </w:trPr>
        <w:tc>
          <w:tcPr>
            <w:tcW w:w="650" w:type="pct"/>
            <w:vAlign w:val="center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024B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350" w:type="pct"/>
            <w:vAlign w:val="center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024B">
              <w:rPr>
                <w:rFonts w:ascii="Times New Roman" w:hAnsi="Times New Roman"/>
                <w:b/>
                <w:sz w:val="28"/>
                <w:szCs w:val="28"/>
              </w:rPr>
              <w:t>Профессиональные компетенции</w:t>
            </w:r>
          </w:p>
        </w:tc>
      </w:tr>
      <w:tr w:rsidR="00F47B23" w:rsidRPr="00AC7C63" w:rsidTr="00F6024B">
        <w:tc>
          <w:tcPr>
            <w:tcW w:w="6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ПК 3.1</w:t>
            </w:r>
          </w:p>
        </w:tc>
        <w:tc>
          <w:tcPr>
            <w:tcW w:w="4350" w:type="pct"/>
          </w:tcPr>
          <w:p w:rsidR="00F47B23" w:rsidRPr="00F6024B" w:rsidRDefault="00F47B23" w:rsidP="009E00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Оказывать доврачебную помощь при неотложных состояниях и травмах</w:t>
            </w:r>
          </w:p>
        </w:tc>
      </w:tr>
      <w:tr w:rsidR="00F47B23" w:rsidRPr="00AC7C63" w:rsidTr="00F6024B">
        <w:trPr>
          <w:trHeight w:val="567"/>
        </w:trPr>
        <w:tc>
          <w:tcPr>
            <w:tcW w:w="6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ПК 3.2</w:t>
            </w:r>
          </w:p>
        </w:tc>
        <w:tc>
          <w:tcPr>
            <w:tcW w:w="4350" w:type="pct"/>
          </w:tcPr>
          <w:p w:rsidR="00F47B23" w:rsidRPr="00AC7C63" w:rsidRDefault="00F47B23" w:rsidP="009E00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C63">
              <w:rPr>
                <w:rFonts w:ascii="Times New Roman" w:hAnsi="Times New Roman"/>
                <w:sz w:val="28"/>
                <w:szCs w:val="28"/>
              </w:rPr>
              <w:t xml:space="preserve">Участвовать в оказании медицинской помощи при чрезвычайных ситуациях </w:t>
            </w:r>
          </w:p>
        </w:tc>
      </w:tr>
      <w:tr w:rsidR="00F47B23" w:rsidRPr="00AC7C63" w:rsidTr="00F6024B">
        <w:trPr>
          <w:trHeight w:val="567"/>
        </w:trPr>
        <w:tc>
          <w:tcPr>
            <w:tcW w:w="6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ПК  3.3</w:t>
            </w:r>
          </w:p>
        </w:tc>
        <w:tc>
          <w:tcPr>
            <w:tcW w:w="4350" w:type="pct"/>
          </w:tcPr>
          <w:p w:rsidR="00F47B23" w:rsidRPr="00AC7C63" w:rsidRDefault="00F47B23" w:rsidP="009E00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C63">
              <w:rPr>
                <w:rFonts w:ascii="Times New Roman" w:hAnsi="Times New Roman"/>
                <w:sz w:val="28"/>
                <w:szCs w:val="28"/>
              </w:rPr>
              <w:t xml:space="preserve">Взаимодействовать с членами профессиональной бригады и добровольными помощниками в условиях чрезвычайных ситуаций </w:t>
            </w:r>
          </w:p>
        </w:tc>
      </w:tr>
      <w:tr w:rsidR="00F47B23" w:rsidRPr="00AC7C63" w:rsidTr="00F6024B">
        <w:trPr>
          <w:trHeight w:val="567"/>
        </w:trPr>
        <w:tc>
          <w:tcPr>
            <w:tcW w:w="6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ОК 1.</w:t>
            </w:r>
          </w:p>
        </w:tc>
        <w:tc>
          <w:tcPr>
            <w:tcW w:w="4350" w:type="pct"/>
          </w:tcPr>
          <w:p w:rsidR="00F47B23" w:rsidRPr="00AC7C63" w:rsidRDefault="00F47B23" w:rsidP="009E007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7C63">
              <w:rPr>
                <w:rFonts w:ascii="Times New Roman" w:hAnsi="Times New Roman"/>
                <w:sz w:val="28"/>
                <w:szCs w:val="28"/>
              </w:rPr>
              <w:t xml:space="preserve">Понимать сущность и социальную значимость своей будущей профессии, проявлять к ней устойчивый интерес </w:t>
            </w:r>
          </w:p>
        </w:tc>
      </w:tr>
      <w:tr w:rsidR="00F47B23" w:rsidRPr="00AC7C63" w:rsidTr="00F6024B">
        <w:trPr>
          <w:trHeight w:val="567"/>
        </w:trPr>
        <w:tc>
          <w:tcPr>
            <w:tcW w:w="6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ОК 2.</w:t>
            </w:r>
          </w:p>
        </w:tc>
        <w:tc>
          <w:tcPr>
            <w:tcW w:w="43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 xml:space="preserve">Организовывать собственную деятельность, выбирать типовые методы и способы выполнения профессиональных задач, оценивать их эффективность и качество </w:t>
            </w:r>
          </w:p>
        </w:tc>
      </w:tr>
      <w:tr w:rsidR="00F47B23" w:rsidRPr="00AC7C63" w:rsidTr="00F6024B">
        <w:trPr>
          <w:trHeight w:val="567"/>
        </w:trPr>
        <w:tc>
          <w:tcPr>
            <w:tcW w:w="6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ОК 3.</w:t>
            </w:r>
          </w:p>
        </w:tc>
        <w:tc>
          <w:tcPr>
            <w:tcW w:w="43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F47B23" w:rsidRPr="00AC7C63" w:rsidTr="00F6024B">
        <w:trPr>
          <w:trHeight w:val="567"/>
        </w:trPr>
        <w:tc>
          <w:tcPr>
            <w:tcW w:w="6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ОК 4.</w:t>
            </w:r>
          </w:p>
        </w:tc>
        <w:tc>
          <w:tcPr>
            <w:tcW w:w="4350" w:type="pct"/>
          </w:tcPr>
          <w:p w:rsidR="00F47B23" w:rsidRPr="00AC7C63" w:rsidRDefault="00F47B23" w:rsidP="009E007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7C63">
              <w:rPr>
                <w:rFonts w:ascii="Times New Roman" w:hAnsi="Times New Roman"/>
                <w:sz w:val="28"/>
                <w:szCs w:val="28"/>
              </w:rPr>
              <w:t xml:space="preserve">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</w:t>
            </w:r>
          </w:p>
        </w:tc>
      </w:tr>
      <w:tr w:rsidR="00F47B23" w:rsidRPr="00AC7C63" w:rsidTr="00F6024B">
        <w:trPr>
          <w:trHeight w:val="567"/>
        </w:trPr>
        <w:tc>
          <w:tcPr>
            <w:tcW w:w="6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ОК 5.</w:t>
            </w:r>
          </w:p>
        </w:tc>
        <w:tc>
          <w:tcPr>
            <w:tcW w:w="4350" w:type="pct"/>
          </w:tcPr>
          <w:p w:rsidR="00F47B23" w:rsidRPr="00AC7C63" w:rsidRDefault="00F47B23" w:rsidP="009E007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7C63">
              <w:rPr>
                <w:rFonts w:ascii="Times New Roman" w:hAnsi="Times New Roman"/>
                <w:sz w:val="28"/>
                <w:szCs w:val="28"/>
              </w:rPr>
              <w:t xml:space="preserve">Использовать информационно-коммуникационные технологии в профессиональной деятельности </w:t>
            </w:r>
          </w:p>
        </w:tc>
      </w:tr>
      <w:tr w:rsidR="00F47B23" w:rsidRPr="00AC7C63" w:rsidTr="00F6024B">
        <w:trPr>
          <w:trHeight w:val="567"/>
        </w:trPr>
        <w:tc>
          <w:tcPr>
            <w:tcW w:w="6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ОК 6.</w:t>
            </w:r>
          </w:p>
        </w:tc>
        <w:tc>
          <w:tcPr>
            <w:tcW w:w="43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 xml:space="preserve">Работать в коллективе и команде, эффективно общаться с коллегами, руководством, потребителями </w:t>
            </w:r>
          </w:p>
        </w:tc>
      </w:tr>
      <w:tr w:rsidR="00F47B23" w:rsidRPr="00AC7C63" w:rsidTr="00F6024B">
        <w:trPr>
          <w:trHeight w:val="567"/>
        </w:trPr>
        <w:tc>
          <w:tcPr>
            <w:tcW w:w="6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ОК 7.</w:t>
            </w:r>
          </w:p>
        </w:tc>
        <w:tc>
          <w:tcPr>
            <w:tcW w:w="43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Брать ответственность за работу членов команды (подчиненных), за результат выполнения заданий</w:t>
            </w:r>
          </w:p>
        </w:tc>
      </w:tr>
      <w:tr w:rsidR="00F47B23" w:rsidRPr="00AC7C63" w:rsidTr="00F6024B">
        <w:trPr>
          <w:trHeight w:val="567"/>
        </w:trPr>
        <w:tc>
          <w:tcPr>
            <w:tcW w:w="6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ОК 8.</w:t>
            </w:r>
          </w:p>
        </w:tc>
        <w:tc>
          <w:tcPr>
            <w:tcW w:w="43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 </w:t>
            </w:r>
          </w:p>
        </w:tc>
      </w:tr>
      <w:tr w:rsidR="00F47B23" w:rsidRPr="00AC7C63" w:rsidTr="00F6024B">
        <w:trPr>
          <w:trHeight w:val="567"/>
        </w:trPr>
        <w:tc>
          <w:tcPr>
            <w:tcW w:w="6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ОК 9.</w:t>
            </w:r>
          </w:p>
        </w:tc>
        <w:tc>
          <w:tcPr>
            <w:tcW w:w="4350" w:type="pct"/>
          </w:tcPr>
          <w:p w:rsidR="00F47B23" w:rsidRPr="00F6024B" w:rsidRDefault="00F47B23" w:rsidP="009E00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F47B23" w:rsidRPr="00AC7C63" w:rsidTr="00F6024B">
        <w:trPr>
          <w:trHeight w:val="493"/>
        </w:trPr>
        <w:tc>
          <w:tcPr>
            <w:tcW w:w="6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ОК 10.</w:t>
            </w:r>
          </w:p>
        </w:tc>
        <w:tc>
          <w:tcPr>
            <w:tcW w:w="4350" w:type="pct"/>
          </w:tcPr>
          <w:p w:rsidR="00F47B23" w:rsidRPr="00AC7C63" w:rsidRDefault="00F47B23" w:rsidP="009E007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7C63">
              <w:rPr>
                <w:rFonts w:ascii="Times New Roman" w:hAnsi="Times New Roman"/>
                <w:sz w:val="28"/>
                <w:szCs w:val="28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</w:t>
            </w:r>
          </w:p>
        </w:tc>
      </w:tr>
      <w:tr w:rsidR="00F47B23" w:rsidRPr="00AC7C63" w:rsidTr="00F6024B">
        <w:trPr>
          <w:trHeight w:val="493"/>
        </w:trPr>
        <w:tc>
          <w:tcPr>
            <w:tcW w:w="6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ОК 11.</w:t>
            </w:r>
          </w:p>
        </w:tc>
        <w:tc>
          <w:tcPr>
            <w:tcW w:w="4350" w:type="pct"/>
          </w:tcPr>
          <w:p w:rsidR="00F47B23" w:rsidRPr="00AC7C63" w:rsidRDefault="00F47B23" w:rsidP="009E007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7C63">
              <w:rPr>
                <w:rFonts w:ascii="Times New Roman" w:hAnsi="Times New Roman"/>
                <w:sz w:val="28"/>
                <w:szCs w:val="28"/>
              </w:rPr>
              <w:t xml:space="preserve">Быть готовым брать на себя нравственные обязательства по отношению к природе, обществу, человеку </w:t>
            </w:r>
          </w:p>
        </w:tc>
      </w:tr>
      <w:tr w:rsidR="00F47B23" w:rsidRPr="00AC7C63" w:rsidTr="00F6024B">
        <w:trPr>
          <w:trHeight w:val="493"/>
        </w:trPr>
        <w:tc>
          <w:tcPr>
            <w:tcW w:w="6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ОК 12.</w:t>
            </w:r>
          </w:p>
        </w:tc>
        <w:tc>
          <w:tcPr>
            <w:tcW w:w="4350" w:type="pct"/>
          </w:tcPr>
          <w:p w:rsidR="00F47B23" w:rsidRPr="00AC7C63" w:rsidRDefault="00F47B23" w:rsidP="009E007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7C63">
              <w:rPr>
                <w:rFonts w:ascii="Times New Roman" w:hAnsi="Times New Roman"/>
                <w:sz w:val="28"/>
                <w:szCs w:val="28"/>
              </w:rPr>
              <w:t xml:space="preserve">Организовывать рабочее место с соблюдением требований охраны труда, производственной санитарии, инфекционной и противопожарной безопасности </w:t>
            </w:r>
          </w:p>
        </w:tc>
      </w:tr>
      <w:tr w:rsidR="00F47B23" w:rsidRPr="00AC7C63" w:rsidTr="00F6024B">
        <w:trPr>
          <w:trHeight w:val="493"/>
        </w:trPr>
        <w:tc>
          <w:tcPr>
            <w:tcW w:w="650" w:type="pct"/>
          </w:tcPr>
          <w:p w:rsidR="00F47B23" w:rsidRPr="00F6024B" w:rsidRDefault="00F47B23" w:rsidP="009E007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024B">
              <w:rPr>
                <w:rFonts w:ascii="Times New Roman" w:hAnsi="Times New Roman"/>
                <w:sz w:val="28"/>
                <w:szCs w:val="28"/>
              </w:rPr>
              <w:t>ОК 13.</w:t>
            </w:r>
          </w:p>
        </w:tc>
        <w:tc>
          <w:tcPr>
            <w:tcW w:w="4350" w:type="pct"/>
          </w:tcPr>
          <w:p w:rsidR="00F47B23" w:rsidRPr="00AC7C63" w:rsidRDefault="00F47B23" w:rsidP="009E007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7C63">
              <w:rPr>
                <w:rFonts w:ascii="Times New Roman" w:hAnsi="Times New Roman"/>
                <w:sz w:val="28"/>
                <w:szCs w:val="28"/>
              </w:rPr>
              <w:t xml:space="preserve">Вести здоровый образ жизни, заниматься физической культурой и спортом для укрепления здоровья, достижения жизненных и профессиональных целей </w:t>
            </w:r>
          </w:p>
        </w:tc>
      </w:tr>
    </w:tbl>
    <w:p w:rsidR="00F47B23" w:rsidRPr="00F6024B" w:rsidRDefault="00F47B23" w:rsidP="009E00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47B23" w:rsidRPr="00F6024B" w:rsidRDefault="00F47B23" w:rsidP="00F6024B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6024B">
        <w:rPr>
          <w:rFonts w:ascii="Times New Roman" w:hAnsi="Times New Roman"/>
          <w:b/>
          <w:sz w:val="28"/>
          <w:szCs w:val="28"/>
        </w:rPr>
        <w:t>3. Оценочные средства для оценивания результ</w:t>
      </w:r>
      <w:r>
        <w:rPr>
          <w:rFonts w:ascii="Times New Roman" w:hAnsi="Times New Roman"/>
          <w:b/>
          <w:sz w:val="28"/>
          <w:szCs w:val="28"/>
        </w:rPr>
        <w:t>атов освоения учебной практики</w:t>
      </w:r>
    </w:p>
    <w:p w:rsidR="00F47B23" w:rsidRPr="00F6024B" w:rsidRDefault="00F47B23" w:rsidP="00F6024B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024B">
        <w:rPr>
          <w:rFonts w:ascii="Times New Roman" w:hAnsi="Times New Roman"/>
          <w:sz w:val="28"/>
          <w:szCs w:val="28"/>
        </w:rPr>
        <w:t xml:space="preserve"> Задания для проведения дифференцированного зачета  </w:t>
      </w:r>
    </w:p>
    <w:p w:rsidR="00F47B23" w:rsidRPr="00F6024B" w:rsidRDefault="00F47B23" w:rsidP="00F6024B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024B">
        <w:rPr>
          <w:rFonts w:ascii="Times New Roman" w:hAnsi="Times New Roman"/>
          <w:b/>
          <w:bCs/>
          <w:sz w:val="28"/>
          <w:szCs w:val="28"/>
        </w:rPr>
        <w:t> Форма дифференцированного зачета</w:t>
      </w:r>
      <w:r w:rsidRPr="00F6024B">
        <w:rPr>
          <w:rFonts w:ascii="Times New Roman" w:hAnsi="Times New Roman"/>
          <w:sz w:val="28"/>
          <w:szCs w:val="28"/>
        </w:rPr>
        <w:t xml:space="preserve">  - </w:t>
      </w:r>
      <w:r>
        <w:rPr>
          <w:rFonts w:ascii="Times New Roman" w:hAnsi="Times New Roman"/>
          <w:sz w:val="28"/>
          <w:szCs w:val="28"/>
        </w:rPr>
        <w:t xml:space="preserve">смешанная (устно – вопрос, </w:t>
      </w:r>
      <w:r w:rsidRPr="00F6024B">
        <w:rPr>
          <w:rFonts w:ascii="Times New Roman" w:hAnsi="Times New Roman"/>
          <w:sz w:val="28"/>
          <w:szCs w:val="28"/>
        </w:rPr>
        <w:t>выполнение практического задания</w:t>
      </w:r>
      <w:r>
        <w:rPr>
          <w:rFonts w:ascii="Times New Roman" w:hAnsi="Times New Roman"/>
          <w:sz w:val="28"/>
          <w:szCs w:val="28"/>
        </w:rPr>
        <w:t xml:space="preserve">), </w:t>
      </w:r>
      <w:r w:rsidRPr="00F6024B">
        <w:rPr>
          <w:rFonts w:ascii="Times New Roman" w:hAnsi="Times New Roman"/>
          <w:sz w:val="28"/>
          <w:szCs w:val="28"/>
        </w:rPr>
        <w:t>по билетам.</w:t>
      </w:r>
    </w:p>
    <w:p w:rsidR="00F47B23" w:rsidRPr="00F6024B" w:rsidRDefault="00F47B23" w:rsidP="00F6024B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024B">
        <w:rPr>
          <w:rFonts w:ascii="Times New Roman" w:hAnsi="Times New Roman"/>
          <w:b/>
          <w:bCs/>
          <w:sz w:val="28"/>
          <w:szCs w:val="28"/>
        </w:rPr>
        <w:t>Условия выполнения задания</w:t>
      </w:r>
    </w:p>
    <w:p w:rsidR="00F47B23" w:rsidRPr="00F6024B" w:rsidRDefault="00F47B23" w:rsidP="00F6024B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024B">
        <w:rPr>
          <w:rFonts w:ascii="Times New Roman" w:hAnsi="Times New Roman"/>
          <w:sz w:val="28"/>
          <w:szCs w:val="28"/>
        </w:rPr>
        <w:t>1. Место (время) выполнения задания  - согласно расписания: каб. № 12</w:t>
      </w:r>
    </w:p>
    <w:p w:rsidR="00F47B23" w:rsidRPr="00F6024B" w:rsidRDefault="00F47B23" w:rsidP="00F6024B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024B">
        <w:rPr>
          <w:rFonts w:ascii="Times New Roman" w:hAnsi="Times New Roman"/>
          <w:sz w:val="28"/>
          <w:szCs w:val="28"/>
        </w:rPr>
        <w:t>2. Максимальное время выполнения задания - 6 часов</w:t>
      </w:r>
    </w:p>
    <w:p w:rsidR="00F47B23" w:rsidRPr="00F6024B" w:rsidRDefault="00F47B23" w:rsidP="00F6024B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024B">
        <w:rPr>
          <w:rFonts w:ascii="Times New Roman" w:hAnsi="Times New Roman"/>
          <w:sz w:val="28"/>
          <w:szCs w:val="28"/>
        </w:rPr>
        <w:t xml:space="preserve">3. Задания для подготовки к дифференцированному зачету   </w:t>
      </w:r>
    </w:p>
    <w:p w:rsidR="00F47B23" w:rsidRPr="00F6024B" w:rsidRDefault="00F47B23" w:rsidP="00F6024B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024B">
        <w:rPr>
          <w:rFonts w:ascii="Times New Roman" w:hAnsi="Times New Roman"/>
          <w:sz w:val="28"/>
          <w:szCs w:val="28"/>
        </w:rPr>
        <w:t xml:space="preserve">(приложение 1).                                                                        </w:t>
      </w:r>
    </w:p>
    <w:p w:rsidR="00F47B23" w:rsidRPr="00F6024B" w:rsidRDefault="00F47B23" w:rsidP="00F6024B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Пример з</w:t>
      </w:r>
      <w:r w:rsidRPr="00F6024B">
        <w:rPr>
          <w:rFonts w:ascii="Times New Roman" w:hAnsi="Times New Roman"/>
          <w:sz w:val="28"/>
          <w:szCs w:val="28"/>
        </w:rPr>
        <w:t xml:space="preserve">адания для проведения дифференцированного зачета  </w:t>
      </w:r>
    </w:p>
    <w:p w:rsidR="00F47B23" w:rsidRPr="00F6024B" w:rsidRDefault="00F47B23" w:rsidP="00F6024B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024B">
        <w:rPr>
          <w:rFonts w:ascii="Times New Roman" w:hAnsi="Times New Roman"/>
          <w:sz w:val="28"/>
          <w:szCs w:val="28"/>
        </w:rPr>
        <w:t>(приложение 2).</w:t>
      </w:r>
    </w:p>
    <w:p w:rsidR="00F47B23" w:rsidRPr="00F6024B" w:rsidRDefault="00F47B23" w:rsidP="00F6024B">
      <w:pPr>
        <w:pStyle w:val="Default"/>
        <w:tabs>
          <w:tab w:val="left" w:pos="709"/>
        </w:tabs>
        <w:spacing w:line="360" w:lineRule="auto"/>
        <w:ind w:firstLine="709"/>
        <w:rPr>
          <w:color w:val="auto"/>
          <w:sz w:val="28"/>
          <w:szCs w:val="28"/>
        </w:rPr>
      </w:pPr>
      <w:r w:rsidRPr="00F6024B">
        <w:rPr>
          <w:b/>
          <w:bCs/>
          <w:color w:val="auto"/>
          <w:sz w:val="28"/>
          <w:szCs w:val="28"/>
        </w:rPr>
        <w:t>Оценка освоения при выполнении практического задания:</w:t>
      </w:r>
    </w:p>
    <w:p w:rsidR="00F47B23" w:rsidRPr="00F6024B" w:rsidRDefault="00F47B23" w:rsidP="00F6024B">
      <w:pPr>
        <w:pStyle w:val="Default"/>
        <w:tabs>
          <w:tab w:val="left" w:pos="709"/>
        </w:tabs>
        <w:spacing w:line="360" w:lineRule="auto"/>
        <w:ind w:firstLine="709"/>
        <w:rPr>
          <w:color w:val="auto"/>
          <w:sz w:val="28"/>
          <w:szCs w:val="28"/>
        </w:rPr>
      </w:pPr>
      <w:r w:rsidRPr="00F6024B">
        <w:rPr>
          <w:color w:val="auto"/>
          <w:sz w:val="28"/>
          <w:szCs w:val="28"/>
        </w:rPr>
        <w:t xml:space="preserve">- «5» баллов ставится, если практическое задание выполняется без каких- либо ошибок, при этом студент дает правильные формулировки, точные определения и понятия терминов, обнаруживает полное понимание материала и может обосновать свой ответ, привести необходимые примеры, правильно отвечает на дополнительные вопросы преподавателя. </w:t>
      </w:r>
    </w:p>
    <w:p w:rsidR="00F47B23" w:rsidRPr="00F6024B" w:rsidRDefault="00F47B23" w:rsidP="00F6024B">
      <w:pPr>
        <w:pStyle w:val="Default"/>
        <w:tabs>
          <w:tab w:val="left" w:pos="709"/>
        </w:tabs>
        <w:spacing w:line="360" w:lineRule="auto"/>
        <w:ind w:firstLine="709"/>
        <w:rPr>
          <w:color w:val="auto"/>
          <w:sz w:val="28"/>
          <w:szCs w:val="28"/>
        </w:rPr>
      </w:pPr>
      <w:r w:rsidRPr="00F6024B">
        <w:rPr>
          <w:color w:val="auto"/>
          <w:sz w:val="28"/>
          <w:szCs w:val="28"/>
        </w:rPr>
        <w:t xml:space="preserve">- «4» балла ставится, если практическое задание имеет незначительные отклонения от нормы, при этом студент дает правильные формулировки, определения и понятия терминов, обнаруживает полное понимание материала и может обосновать свой ответ, но допускает единичные ошибки, которые исправляет после замечания преподавателя. </w:t>
      </w:r>
    </w:p>
    <w:p w:rsidR="00F47B23" w:rsidRPr="00F6024B" w:rsidRDefault="00F47B23" w:rsidP="00F6024B">
      <w:pPr>
        <w:pStyle w:val="Default"/>
        <w:tabs>
          <w:tab w:val="left" w:pos="709"/>
        </w:tabs>
        <w:spacing w:line="360" w:lineRule="auto"/>
        <w:ind w:firstLine="709"/>
        <w:rPr>
          <w:color w:val="auto"/>
          <w:sz w:val="28"/>
          <w:szCs w:val="28"/>
        </w:rPr>
      </w:pPr>
      <w:r w:rsidRPr="00F6024B">
        <w:rPr>
          <w:color w:val="auto"/>
          <w:sz w:val="28"/>
          <w:szCs w:val="28"/>
        </w:rPr>
        <w:t xml:space="preserve">- «3» балла ставится, если выполнение практического задания имеет существенные недостатки, поддающиеся исправлению после указания преподавателя, при этом студент допускает неточности в формулировке, частичные ошибки. Излагает материал недостаточно связно и последовательно. </w:t>
      </w:r>
    </w:p>
    <w:p w:rsidR="00F47B23" w:rsidRPr="00F6024B" w:rsidRDefault="00F47B23" w:rsidP="00F6024B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024B">
        <w:rPr>
          <w:rFonts w:ascii="Times New Roman" w:hAnsi="Times New Roman"/>
          <w:sz w:val="28"/>
          <w:szCs w:val="28"/>
        </w:rPr>
        <w:t>- «2» балла ставится, если выполнение практического задания полностью не соответствует норме, не поддается исправлению, при этом студент допускает ошибки в формулировке правил, искажающие их смысл, беспорядочно и неуверенно излагает материал.</w:t>
      </w:r>
    </w:p>
    <w:p w:rsidR="00F47B23" w:rsidRPr="00F6024B" w:rsidRDefault="00F47B23" w:rsidP="00F602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Pr="00F6024B" w:rsidRDefault="00F47B23" w:rsidP="00DB16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47B23" w:rsidRDefault="00F47B23" w:rsidP="006B1B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6B1B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6B1B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6B1B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6B1B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6B1B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6B1B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6B1B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6B1B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6B1B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6B1B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6B1B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6B1B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6B1B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6B1B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6B1B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6B1B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Pr="00F6024B" w:rsidRDefault="00F47B23" w:rsidP="006B1B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Pr="00F6024B" w:rsidRDefault="00F47B23" w:rsidP="00DB16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6024B">
        <w:rPr>
          <w:rFonts w:ascii="Times New Roman" w:hAnsi="Times New Roman"/>
          <w:sz w:val="28"/>
          <w:szCs w:val="28"/>
        </w:rPr>
        <w:t>Приложение 1</w:t>
      </w:r>
    </w:p>
    <w:p w:rsidR="00F47B23" w:rsidRPr="00F6024B" w:rsidRDefault="00F47B23" w:rsidP="00DB161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6024B">
        <w:rPr>
          <w:rFonts w:ascii="Times New Roman" w:hAnsi="Times New Roman"/>
          <w:b/>
          <w:sz w:val="28"/>
          <w:szCs w:val="28"/>
        </w:rPr>
        <w:t xml:space="preserve">Задания для подготовки к дифференцированному зачету </w:t>
      </w:r>
    </w:p>
    <w:p w:rsidR="00F47B23" w:rsidRPr="00F6024B" w:rsidRDefault="00F47B23" w:rsidP="00DB161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F6024B">
        <w:rPr>
          <w:rFonts w:ascii="Times New Roman" w:hAnsi="Times New Roman"/>
          <w:b/>
          <w:sz w:val="28"/>
          <w:szCs w:val="28"/>
        </w:rPr>
        <w:t xml:space="preserve">о учебной практике  </w:t>
      </w:r>
    </w:p>
    <w:p w:rsidR="00F47B23" w:rsidRPr="00F6024B" w:rsidRDefault="00F47B23" w:rsidP="00DB161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6024B">
        <w:rPr>
          <w:rFonts w:ascii="Times New Roman" w:hAnsi="Times New Roman"/>
          <w:b/>
          <w:sz w:val="28"/>
          <w:szCs w:val="28"/>
        </w:rPr>
        <w:t>по ПМ 03 «Оказание доврачебной медицинской помощи при неотложных и экстремальных состояниях»</w:t>
      </w:r>
    </w:p>
    <w:p w:rsidR="00F47B23" w:rsidRPr="00F6024B" w:rsidRDefault="00F47B23" w:rsidP="00DB16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B23" w:rsidRPr="00F6024B" w:rsidRDefault="00F47B23" w:rsidP="00127B5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6024B">
        <w:rPr>
          <w:rFonts w:ascii="Times New Roman" w:hAnsi="Times New Roman"/>
          <w:b/>
          <w:sz w:val="28"/>
          <w:szCs w:val="28"/>
        </w:rPr>
        <w:t>1. Теоретические вопросы:</w:t>
      </w:r>
    </w:p>
    <w:p w:rsidR="00F47B23" w:rsidRPr="00127B55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>Неотложная помощь при «остром животе» на догоспитальном этапе взрослым и детям.</w:t>
      </w:r>
    </w:p>
    <w:p w:rsidR="00F47B23" w:rsidRPr="00127B55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>Неотложная помощь при основных патологических состояниях у детей (судорожный синдром).</w:t>
      </w:r>
    </w:p>
    <w:p w:rsidR="00F47B23" w:rsidRPr="00127B55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>Неотложная помощь при приступе бронхиальной астмы, астматическом статусе.</w:t>
      </w:r>
    </w:p>
    <w:p w:rsidR="00F47B23" w:rsidRPr="00127B55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Неотложная помощь при не осложненном гипертоническом кризе. </w:t>
      </w:r>
    </w:p>
    <w:p w:rsidR="00F47B23" w:rsidRPr="00127B55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>Неотложная помощь при стенокардии.</w:t>
      </w:r>
    </w:p>
    <w:p w:rsidR="00F47B23" w:rsidRPr="00127B55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>Неотложная помощь при инфаркте миокарда.</w:t>
      </w:r>
    </w:p>
    <w:p w:rsidR="00F47B23" w:rsidRPr="00127B55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>Неотложная помощь при диабетической  коме.</w:t>
      </w:r>
    </w:p>
    <w:p w:rsidR="00F47B23" w:rsidRPr="00127B55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>Неотложная помощь при гипогликемической коме.</w:t>
      </w:r>
    </w:p>
    <w:p w:rsidR="00F47B23" w:rsidRPr="00127B55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Неотложная помощь при остром нарушении мозгового кровообращения. </w:t>
      </w:r>
    </w:p>
    <w:p w:rsidR="00F47B23" w:rsidRPr="00127B55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Неотложная помощь при приступе почечной колики. </w:t>
      </w:r>
    </w:p>
    <w:p w:rsidR="00F47B23" w:rsidRPr="00127B55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>Неотложная помощь при обезвоживании.</w:t>
      </w:r>
    </w:p>
    <w:p w:rsidR="00F47B23" w:rsidRPr="00127B55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7B55">
        <w:rPr>
          <w:rFonts w:ascii="Times New Roman" w:hAnsi="Times New Roman"/>
          <w:sz w:val="28"/>
          <w:szCs w:val="28"/>
        </w:rPr>
        <w:t>Неотложная помощь при остром отравлении.</w:t>
      </w:r>
    </w:p>
    <w:p w:rsidR="00F47B23" w:rsidRPr="00127B55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>Неотложная помощь при термических и химических ожогах.</w:t>
      </w:r>
    </w:p>
    <w:p w:rsidR="00F47B23" w:rsidRPr="00127B55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>Неотложная помощь при анафилактическом шоке.</w:t>
      </w:r>
    </w:p>
    <w:p w:rsidR="00F47B23" w:rsidRPr="00127B55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>Неотложная помощь при генерализованной крапивнице.</w:t>
      </w:r>
    </w:p>
    <w:p w:rsidR="00F47B23" w:rsidRPr="00127B55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Неотложная помощь приотеке Квинке.  </w:t>
      </w:r>
    </w:p>
    <w:p w:rsidR="00F47B23" w:rsidRPr="00127B55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>Неотложная помощь при переломах и вывихах.</w:t>
      </w:r>
    </w:p>
    <w:p w:rsidR="00F47B23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>Неотложная помощь при желудочно-кишечном кровотечении.</w:t>
      </w:r>
    </w:p>
    <w:p w:rsidR="00F47B23" w:rsidRPr="00127B55" w:rsidRDefault="00F47B23" w:rsidP="00127B5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Неотложная помощь при легочном кровотечении. </w:t>
      </w:r>
    </w:p>
    <w:p w:rsidR="00F47B23" w:rsidRPr="00127B55" w:rsidRDefault="00F47B23" w:rsidP="0040586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Реанимация и интенсивная терапия при острых экзогенных интоксикациях. </w:t>
      </w:r>
    </w:p>
    <w:p w:rsidR="00F47B23" w:rsidRPr="009E0076" w:rsidRDefault="00F47B23" w:rsidP="009E0076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Оказание помощи на догоспитальном этапе при повреждениях позвоночника и таза. </w:t>
      </w:r>
    </w:p>
    <w:p w:rsidR="00F47B23" w:rsidRPr="00127B55" w:rsidRDefault="00F47B23" w:rsidP="00127B5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Pr="00F6024B" w:rsidRDefault="00F47B23" w:rsidP="00127B5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6024B">
        <w:rPr>
          <w:rFonts w:ascii="Times New Roman" w:hAnsi="Times New Roman"/>
          <w:b/>
          <w:sz w:val="28"/>
          <w:szCs w:val="28"/>
        </w:rPr>
        <w:t>2. Манипуляции</w:t>
      </w:r>
      <w:r>
        <w:rPr>
          <w:rFonts w:ascii="Times New Roman" w:hAnsi="Times New Roman"/>
          <w:b/>
          <w:sz w:val="28"/>
          <w:szCs w:val="28"/>
        </w:rPr>
        <w:t xml:space="preserve"> (демонстрация манипуляций и оказания доврачебной помощи на фантомах)</w:t>
      </w:r>
      <w:r w:rsidRPr="00F6024B">
        <w:rPr>
          <w:rFonts w:ascii="Times New Roman" w:hAnsi="Times New Roman"/>
          <w:b/>
          <w:sz w:val="28"/>
          <w:szCs w:val="28"/>
        </w:rPr>
        <w:t>: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Уход за катетером центральной вены.  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ИВЛ методом: «изо рта в рот»; «изо рта в нос».  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Проведение приемов восстановления проходимости дыхательных путей. 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Определение признаков клинической и биологической смерти.  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Временная остановка артериального кровотечения. 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Особенности ведения реанимации при электротравме. 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Временная остановка венозного кровотечения. 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Промывание желудка. 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Особенности ведения реанимации при утоплении. 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Виды и клинические проявления терминальных состояний. 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Стандарт сердечно-легочной реанимации. 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Оказание помощи на догоспитальном этапе при отморожениях. 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>Техника безопасности при проведении первичной сердечно-легочной реанимации.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Оказание помощи на догоспитальном этапе при травматическом шоке. 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Техника интраназального введения кислорода. 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Особенности ведения реанимации при странгуляционной асфиксии. 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Оказание помощи на догоспитальном этапе при синдроме длительного сдавления. 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Определение тяжести состояния пациента и имеющего ведущего синдрома.  </w:t>
      </w:r>
    </w:p>
    <w:p w:rsidR="00F47B23" w:rsidRPr="00127B55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 xml:space="preserve">Зондирование желудка через нос и рот. </w:t>
      </w:r>
    </w:p>
    <w:p w:rsidR="00F47B23" w:rsidRDefault="00F47B23" w:rsidP="00127B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>Заполнение и подключение системы для капельныхинфузий.</w:t>
      </w:r>
    </w:p>
    <w:p w:rsidR="00F47B23" w:rsidRPr="00127B55" w:rsidRDefault="00F47B23" w:rsidP="0040586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7B55">
        <w:rPr>
          <w:rFonts w:ascii="Times New Roman" w:hAnsi="Times New Roman"/>
          <w:sz w:val="28"/>
          <w:szCs w:val="28"/>
        </w:rPr>
        <w:t>Неотложная помощь при основных патологических состояниях у детей (синдром бронхообструкции, стенозирующий ларинготрахеит).</w:t>
      </w:r>
    </w:p>
    <w:p w:rsidR="00F47B23" w:rsidRPr="00127B55" w:rsidRDefault="00F47B23" w:rsidP="0040586B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Pr="00F6024B" w:rsidRDefault="00F47B23" w:rsidP="00127B5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Pr="00F6024B" w:rsidRDefault="00F47B23" w:rsidP="00127B5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DB16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DB16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DB16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DB16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DB16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DB16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DB16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DB16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DB16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DB16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DB16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DB16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DB16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DB16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47B23" w:rsidRDefault="00F47B23" w:rsidP="002334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F47B23" w:rsidRPr="0023340C" w:rsidRDefault="00F47B23" w:rsidP="0023340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3340C">
        <w:rPr>
          <w:rFonts w:ascii="Times New Roman" w:hAnsi="Times New Roman"/>
          <w:b/>
          <w:sz w:val="28"/>
          <w:szCs w:val="28"/>
        </w:rPr>
        <w:t>Пример задания для проведения дифференцированного зачета</w:t>
      </w:r>
    </w:p>
    <w:p w:rsidR="00F47B23" w:rsidRPr="0023340C" w:rsidRDefault="00F47B23" w:rsidP="0023340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3340C">
        <w:rPr>
          <w:rFonts w:ascii="Times New Roman" w:hAnsi="Times New Roman"/>
          <w:b/>
          <w:sz w:val="28"/>
          <w:szCs w:val="28"/>
        </w:rPr>
        <w:t xml:space="preserve">по учебной практике  </w:t>
      </w:r>
    </w:p>
    <w:p w:rsidR="00F47B23" w:rsidRDefault="00F47B23" w:rsidP="0023340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3340C">
        <w:rPr>
          <w:rFonts w:ascii="Times New Roman" w:hAnsi="Times New Roman"/>
          <w:b/>
          <w:sz w:val="28"/>
          <w:szCs w:val="28"/>
        </w:rPr>
        <w:t>по ПМ 03 «Оказание доврачебной медицинской помощи при неотложных и экстремальных состояниях»</w:t>
      </w:r>
    </w:p>
    <w:p w:rsidR="00F47B23" w:rsidRPr="0023340C" w:rsidRDefault="00F47B23" w:rsidP="0023340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47B23" w:rsidRPr="00183646" w:rsidRDefault="00F47B23" w:rsidP="00F6024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83646">
        <w:rPr>
          <w:rFonts w:ascii="Times New Roman" w:hAnsi="Times New Roman"/>
          <w:sz w:val="24"/>
          <w:szCs w:val="24"/>
          <w:lang w:eastAsia="ru-RU"/>
        </w:rPr>
        <w:t>Няндомский железнодорожный колледж</w:t>
      </w:r>
    </w:p>
    <w:p w:rsidR="00F47B23" w:rsidRPr="00183646" w:rsidRDefault="00F47B23" w:rsidP="00F6024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83646">
        <w:rPr>
          <w:rFonts w:ascii="Times New Roman" w:hAnsi="Times New Roman"/>
          <w:sz w:val="24"/>
          <w:szCs w:val="24"/>
          <w:lang w:eastAsia="ru-RU"/>
        </w:rPr>
        <w:t>Медицинское отделение</w:t>
      </w:r>
    </w:p>
    <w:p w:rsidR="00F47B23" w:rsidRPr="00183646" w:rsidRDefault="00F47B23" w:rsidP="00F6024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83646">
        <w:rPr>
          <w:rFonts w:ascii="Times New Roman" w:hAnsi="Times New Roman"/>
          <w:sz w:val="24"/>
          <w:szCs w:val="24"/>
          <w:lang w:eastAsia="ru-RU"/>
        </w:rPr>
        <w:t xml:space="preserve">Дифференцированный зачёт по  учебной практике </w:t>
      </w:r>
    </w:p>
    <w:p w:rsidR="00F47B23" w:rsidRPr="00183646" w:rsidRDefault="00F47B23" w:rsidP="00F6024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83646">
        <w:rPr>
          <w:rFonts w:ascii="Times New Roman" w:hAnsi="Times New Roman"/>
          <w:sz w:val="26"/>
          <w:szCs w:val="26"/>
        </w:rPr>
        <w:t>ПМ 03 «Оказание доврачебной медицинской помощи при неотложных и экстремальных с</w:t>
      </w:r>
      <w:bookmarkStart w:id="1" w:name="_GoBack"/>
      <w:bookmarkEnd w:id="1"/>
      <w:r w:rsidRPr="00183646">
        <w:rPr>
          <w:rFonts w:ascii="Times New Roman" w:hAnsi="Times New Roman"/>
          <w:sz w:val="26"/>
          <w:szCs w:val="26"/>
        </w:rPr>
        <w:t xml:space="preserve">остояниях» </w:t>
      </w:r>
    </w:p>
    <w:p w:rsidR="00F47B23" w:rsidRPr="00183646" w:rsidRDefault="00F47B23" w:rsidP="00F6024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83646">
        <w:rPr>
          <w:rFonts w:ascii="Times New Roman" w:hAnsi="Times New Roman"/>
          <w:sz w:val="26"/>
          <w:szCs w:val="26"/>
        </w:rPr>
        <w:t>МДК 03.01  «Основы реаниматологии»</w:t>
      </w:r>
    </w:p>
    <w:p w:rsidR="00F47B23" w:rsidRPr="00183646" w:rsidRDefault="00F47B23" w:rsidP="00F6024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83646">
        <w:rPr>
          <w:rFonts w:ascii="Times New Roman" w:hAnsi="Times New Roman"/>
          <w:sz w:val="24"/>
          <w:szCs w:val="24"/>
          <w:lang w:val="en-US" w:eastAsia="ru-RU"/>
        </w:rPr>
        <w:t>IV</w:t>
      </w:r>
      <w:r w:rsidRPr="00183646">
        <w:rPr>
          <w:rFonts w:ascii="Times New Roman" w:hAnsi="Times New Roman"/>
          <w:sz w:val="24"/>
          <w:szCs w:val="24"/>
          <w:lang w:eastAsia="ru-RU"/>
        </w:rPr>
        <w:t xml:space="preserve"> курс</w:t>
      </w:r>
    </w:p>
    <w:p w:rsidR="00F47B23" w:rsidRPr="002C208B" w:rsidRDefault="00F47B23" w:rsidP="00F602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05"/>
        <w:gridCol w:w="3040"/>
        <w:gridCol w:w="3437"/>
      </w:tblGrid>
      <w:tr w:rsidR="00F47B23" w:rsidRPr="00AC7C63" w:rsidTr="00693C2E">
        <w:trPr>
          <w:trHeight w:val="1828"/>
        </w:trPr>
        <w:tc>
          <w:tcPr>
            <w:tcW w:w="3305" w:type="dxa"/>
          </w:tcPr>
          <w:p w:rsidR="00F47B23" w:rsidRPr="00A5579B" w:rsidRDefault="00F47B23" w:rsidP="00A5579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79B">
              <w:rPr>
                <w:rFonts w:ascii="Times New Roman" w:hAnsi="Times New Roman"/>
                <w:sz w:val="24"/>
                <w:szCs w:val="24"/>
              </w:rPr>
              <w:t>Рассмотрено цикловой комиссией</w:t>
            </w:r>
          </w:p>
          <w:p w:rsidR="00F47B23" w:rsidRPr="00A5579B" w:rsidRDefault="00F47B23" w:rsidP="00A5579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79B">
              <w:rPr>
                <w:rFonts w:ascii="Times New Roman" w:hAnsi="Times New Roman"/>
                <w:sz w:val="24"/>
                <w:szCs w:val="24"/>
              </w:rPr>
              <w:t xml:space="preserve">       «____»__________2016 г</w:t>
            </w:r>
          </w:p>
          <w:p w:rsidR="00F47B23" w:rsidRPr="00A5579B" w:rsidRDefault="00F47B23" w:rsidP="00A5579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79B">
              <w:rPr>
                <w:rFonts w:ascii="Times New Roman" w:hAnsi="Times New Roman"/>
                <w:sz w:val="24"/>
                <w:szCs w:val="24"/>
              </w:rPr>
              <w:t>Председатель ____________</w:t>
            </w:r>
          </w:p>
        </w:tc>
        <w:tc>
          <w:tcPr>
            <w:tcW w:w="3040" w:type="dxa"/>
          </w:tcPr>
          <w:p w:rsidR="00F47B23" w:rsidRPr="00A5579B" w:rsidRDefault="00F47B23" w:rsidP="00A5579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7B23" w:rsidRPr="00A5579B" w:rsidRDefault="00F47B23" w:rsidP="00A5579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7B23" w:rsidRPr="00A5579B" w:rsidRDefault="00F47B23" w:rsidP="00A5579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579B">
              <w:rPr>
                <w:rFonts w:ascii="Times New Roman" w:hAnsi="Times New Roman"/>
                <w:b/>
                <w:sz w:val="24"/>
                <w:szCs w:val="24"/>
              </w:rPr>
              <w:t xml:space="preserve">              Билет № 1</w:t>
            </w:r>
          </w:p>
        </w:tc>
        <w:tc>
          <w:tcPr>
            <w:tcW w:w="3437" w:type="dxa"/>
          </w:tcPr>
          <w:p w:rsidR="00F47B23" w:rsidRPr="00A5579B" w:rsidRDefault="00F47B23" w:rsidP="00A557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79B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F47B23" w:rsidRPr="00A5579B" w:rsidRDefault="00F47B23" w:rsidP="00A557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79B">
              <w:rPr>
                <w:rFonts w:ascii="Times New Roman" w:hAnsi="Times New Roman"/>
                <w:sz w:val="24"/>
                <w:szCs w:val="24"/>
              </w:rPr>
              <w:t>Заведующий мед.отделением</w:t>
            </w:r>
          </w:p>
          <w:p w:rsidR="00F47B23" w:rsidRPr="00A5579B" w:rsidRDefault="00F47B23" w:rsidP="00A5579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79B">
              <w:rPr>
                <w:rFonts w:ascii="Times New Roman" w:hAnsi="Times New Roman"/>
                <w:sz w:val="24"/>
                <w:szCs w:val="24"/>
              </w:rPr>
              <w:t>___________ О.М. Вислых</w:t>
            </w:r>
          </w:p>
          <w:p w:rsidR="00F47B23" w:rsidRPr="00A5579B" w:rsidRDefault="00F47B23" w:rsidP="00A5579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79B">
              <w:rPr>
                <w:rFonts w:ascii="Times New Roman" w:hAnsi="Times New Roman"/>
                <w:sz w:val="24"/>
                <w:szCs w:val="24"/>
              </w:rPr>
              <w:t xml:space="preserve">  «____»__________ 2016 г</w:t>
            </w:r>
          </w:p>
        </w:tc>
      </w:tr>
    </w:tbl>
    <w:p w:rsidR="00F47B23" w:rsidRPr="002C208B" w:rsidRDefault="00F47B23" w:rsidP="00F6024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47B23" w:rsidRPr="0023340C" w:rsidRDefault="00F47B23" w:rsidP="0023340C">
      <w:pPr>
        <w:spacing w:after="0"/>
        <w:rPr>
          <w:rFonts w:ascii="Times New Roman" w:hAnsi="Times New Roman"/>
          <w:sz w:val="23"/>
          <w:szCs w:val="23"/>
        </w:rPr>
      </w:pPr>
      <w:r w:rsidRPr="00183646">
        <w:rPr>
          <w:rFonts w:ascii="Times New Roman" w:hAnsi="Times New Roman"/>
          <w:sz w:val="23"/>
          <w:szCs w:val="23"/>
        </w:rPr>
        <w:t xml:space="preserve">1. Уход за катетером центральной вены. </w:t>
      </w:r>
    </w:p>
    <w:p w:rsidR="00F47B23" w:rsidRPr="00183646" w:rsidRDefault="00F47B23" w:rsidP="00F6024B">
      <w:pPr>
        <w:spacing w:after="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2. </w:t>
      </w:r>
      <w:r w:rsidRPr="00183646">
        <w:rPr>
          <w:rFonts w:ascii="Times New Roman" w:hAnsi="Times New Roman"/>
          <w:sz w:val="23"/>
          <w:szCs w:val="23"/>
        </w:rPr>
        <w:t xml:space="preserve">Неотложная помощь при «остром животе» на догоспитальном этапе взрослым и детям. </w:t>
      </w:r>
    </w:p>
    <w:p w:rsidR="00F47B23" w:rsidRPr="002C208B" w:rsidRDefault="00F47B23" w:rsidP="00F6024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47B23" w:rsidRDefault="00F47B23" w:rsidP="0023340C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2C208B">
        <w:rPr>
          <w:rFonts w:ascii="Times New Roman" w:hAnsi="Times New Roman"/>
          <w:sz w:val="24"/>
          <w:szCs w:val="24"/>
          <w:lang w:eastAsia="ru-RU"/>
        </w:rPr>
        <w:t xml:space="preserve">             Преподаватель _________________</w:t>
      </w:r>
    </w:p>
    <w:p w:rsidR="00F47B23" w:rsidRPr="00A5579B" w:rsidRDefault="00F47B23" w:rsidP="0023340C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sectPr w:rsidR="00F47B23" w:rsidRPr="00A5579B" w:rsidSect="00FC6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B30C3"/>
    <w:multiLevelType w:val="hybridMultilevel"/>
    <w:tmpl w:val="BBB6D6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73A042E"/>
    <w:multiLevelType w:val="hybridMultilevel"/>
    <w:tmpl w:val="EFDC6E2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8D2427C"/>
    <w:multiLevelType w:val="hybridMultilevel"/>
    <w:tmpl w:val="C33A13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A837A1D"/>
    <w:multiLevelType w:val="hybridMultilevel"/>
    <w:tmpl w:val="EFDC6E2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161D"/>
    <w:rsid w:val="00127B55"/>
    <w:rsid w:val="00183646"/>
    <w:rsid w:val="0023340C"/>
    <w:rsid w:val="002453E1"/>
    <w:rsid w:val="002C208B"/>
    <w:rsid w:val="00334545"/>
    <w:rsid w:val="0040586B"/>
    <w:rsid w:val="004A2E4B"/>
    <w:rsid w:val="00567BD8"/>
    <w:rsid w:val="00693C2E"/>
    <w:rsid w:val="006A60C2"/>
    <w:rsid w:val="006B1B86"/>
    <w:rsid w:val="00766EC3"/>
    <w:rsid w:val="008476F4"/>
    <w:rsid w:val="00941262"/>
    <w:rsid w:val="009E0076"/>
    <w:rsid w:val="00A5579B"/>
    <w:rsid w:val="00AC7C63"/>
    <w:rsid w:val="00BF6037"/>
    <w:rsid w:val="00C122AC"/>
    <w:rsid w:val="00C606AA"/>
    <w:rsid w:val="00C766D8"/>
    <w:rsid w:val="00DB161D"/>
    <w:rsid w:val="00E162BD"/>
    <w:rsid w:val="00E32A7D"/>
    <w:rsid w:val="00F31283"/>
    <w:rsid w:val="00F47B23"/>
    <w:rsid w:val="00F6024B"/>
    <w:rsid w:val="00FB46F3"/>
    <w:rsid w:val="00FC6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1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B161D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F6024B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F602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F6024B"/>
    <w:rPr>
      <w:rFonts w:ascii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F6024B"/>
    <w:pPr>
      <w:widowControl w:val="0"/>
      <w:shd w:val="clear" w:color="auto" w:fill="FFFFFF"/>
      <w:spacing w:after="320" w:line="326" w:lineRule="auto"/>
      <w:jc w:val="center"/>
    </w:pPr>
    <w:rPr>
      <w:rFonts w:ascii="Times New Roman" w:eastAsia="Times New Roman" w:hAnsi="Times New Roman"/>
    </w:rPr>
  </w:style>
  <w:style w:type="paragraph" w:customStyle="1" w:styleId="Default">
    <w:name w:val="Default"/>
    <w:uiPriority w:val="99"/>
    <w:rsid w:val="00F6024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A2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2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112</TotalTime>
  <Pages>9</Pages>
  <Words>1361</Words>
  <Characters>7764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13</cp:revision>
  <cp:lastPrinted>2020-03-16T08:43:00Z</cp:lastPrinted>
  <dcterms:created xsi:type="dcterms:W3CDTF">2020-03-13T23:52:00Z</dcterms:created>
  <dcterms:modified xsi:type="dcterms:W3CDTF">2020-03-26T08:53:00Z</dcterms:modified>
</cp:coreProperties>
</file>